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72873" w14:textId="77777777" w:rsidR="00F7527C" w:rsidRPr="0026189D" w:rsidRDefault="00F7527C" w:rsidP="00F7527C">
      <w:pPr>
        <w:rPr>
          <w:rFonts w:ascii="Arial" w:hAnsi="Arial" w:cs="Arial"/>
          <w:b/>
          <w:bCs/>
          <w:sz w:val="24"/>
          <w:szCs w:val="24"/>
        </w:rPr>
      </w:pPr>
      <w:r w:rsidRPr="0026189D">
        <w:rPr>
          <w:rFonts w:ascii="Arial" w:hAnsi="Arial" w:cs="Arial"/>
          <w:b/>
          <w:bCs/>
          <w:sz w:val="24"/>
          <w:szCs w:val="24"/>
        </w:rPr>
        <w:t>PRESS RELEASE</w:t>
      </w:r>
    </w:p>
    <w:p w14:paraId="2517B84B" w14:textId="77777777" w:rsidR="00F7527C" w:rsidRPr="0026189D" w:rsidRDefault="00F7527C" w:rsidP="00F7527C">
      <w:pPr>
        <w:rPr>
          <w:rFonts w:ascii="Arial" w:hAnsi="Arial" w:cs="Arial"/>
          <w:b/>
          <w:bCs/>
          <w:sz w:val="24"/>
          <w:szCs w:val="24"/>
        </w:rPr>
      </w:pPr>
      <w:r w:rsidRPr="0026189D">
        <w:rPr>
          <w:rFonts w:ascii="Arial" w:hAnsi="Arial" w:cs="Arial"/>
          <w:b/>
          <w:bCs/>
          <w:sz w:val="24"/>
          <w:szCs w:val="24"/>
        </w:rPr>
        <w:t>FOR IMMEDIATE RELEASE</w:t>
      </w:r>
    </w:p>
    <w:p w14:paraId="1A05DA1C" w14:textId="5E2ED6DD" w:rsidR="00F7527C" w:rsidRPr="0026189D" w:rsidRDefault="00F7527C" w:rsidP="00F7527C">
      <w:pPr>
        <w:rPr>
          <w:rFonts w:ascii="Arial" w:eastAsia="Times New Roman" w:hAnsi="Arial" w:cs="Arial"/>
          <w:kern w:val="0"/>
          <w:sz w:val="24"/>
          <w:szCs w:val="24"/>
          <w14:ligatures w14:val="none"/>
        </w:rPr>
      </w:pPr>
      <w:r w:rsidRPr="0026189D">
        <w:rPr>
          <w:rFonts w:ascii="Arial" w:hAnsi="Arial" w:cs="Arial"/>
          <w:b/>
          <w:bCs/>
          <w:sz w:val="24"/>
          <w:szCs w:val="24"/>
        </w:rPr>
        <w:t>Contact</w:t>
      </w:r>
      <w:r w:rsidRPr="0026189D">
        <w:rPr>
          <w:rFonts w:ascii="Arial" w:hAnsi="Arial" w:cs="Arial"/>
          <w:sz w:val="24"/>
          <w:szCs w:val="24"/>
        </w:rPr>
        <w:t xml:space="preserve">: ElleWon Press       Phone:    </w:t>
      </w:r>
      <w:r w:rsidR="00F82609" w:rsidRPr="0026189D">
        <w:rPr>
          <w:rFonts w:ascii="Arial" w:hAnsi="Arial" w:cs="Arial"/>
          <w:sz w:val="24"/>
          <w:szCs w:val="24"/>
        </w:rPr>
        <w:t xml:space="preserve">               </w:t>
      </w:r>
      <w:r w:rsidRPr="0026189D">
        <w:rPr>
          <w:rFonts w:ascii="Arial" w:hAnsi="Arial" w:cs="Arial"/>
          <w:sz w:val="24"/>
          <w:szCs w:val="24"/>
        </w:rPr>
        <w:t>Email:</w:t>
      </w:r>
    </w:p>
    <w:p w14:paraId="6D8D14DF" w14:textId="77777777" w:rsidR="00F7527C" w:rsidRPr="0026189D" w:rsidRDefault="00F7527C" w:rsidP="00F7527C">
      <w:pPr>
        <w:rPr>
          <w:rFonts w:ascii="Arial" w:hAnsi="Arial" w:cs="Arial"/>
          <w:b/>
          <w:bCs/>
          <w:sz w:val="24"/>
          <w:szCs w:val="24"/>
        </w:rPr>
      </w:pPr>
      <w:r w:rsidRPr="0026189D">
        <w:rPr>
          <w:rFonts w:ascii="Arial" w:hAnsi="Arial" w:cs="Arial"/>
          <w:b/>
          <w:bCs/>
          <w:sz w:val="24"/>
          <w:szCs w:val="24"/>
        </w:rPr>
        <w:t>Robots likely to outnumber humans 6:1 on the moon as giant mining companies exploit the world’s ‘eighth continent’.</w:t>
      </w:r>
    </w:p>
    <w:p w14:paraId="5866B1C3" w14:textId="77777777" w:rsidR="00F7527C" w:rsidRPr="0026189D" w:rsidRDefault="00F7527C" w:rsidP="00F7527C">
      <w:pPr>
        <w:rPr>
          <w:rFonts w:ascii="Arial" w:hAnsi="Arial" w:cs="Arial"/>
          <w:sz w:val="24"/>
          <w:szCs w:val="24"/>
        </w:rPr>
      </w:pPr>
    </w:p>
    <w:p w14:paraId="76BE5E54" w14:textId="5EEE4807" w:rsidR="00F7527C" w:rsidRPr="0026189D" w:rsidRDefault="001E0A88" w:rsidP="00F7527C">
      <w:pPr>
        <w:rPr>
          <w:rFonts w:ascii="Arial" w:hAnsi="Arial" w:cs="Arial"/>
          <w:sz w:val="24"/>
          <w:szCs w:val="24"/>
        </w:rPr>
      </w:pPr>
      <w:r w:rsidRPr="0026189D">
        <w:rPr>
          <w:rFonts w:ascii="Arial" w:hAnsi="Arial" w:cs="Arial"/>
          <w:sz w:val="24"/>
          <w:szCs w:val="24"/>
        </w:rPr>
        <w:t>Washington</w:t>
      </w:r>
      <w:r w:rsidR="001000D8" w:rsidRPr="0026189D">
        <w:rPr>
          <w:rFonts w:ascii="Arial" w:hAnsi="Arial" w:cs="Arial"/>
          <w:sz w:val="24"/>
          <w:szCs w:val="24"/>
        </w:rPr>
        <w:t xml:space="preserve"> D.C.</w:t>
      </w:r>
      <w:r w:rsidR="00F7527C" w:rsidRPr="0026189D">
        <w:rPr>
          <w:rFonts w:ascii="Arial" w:hAnsi="Arial" w:cs="Arial"/>
          <w:sz w:val="24"/>
          <w:szCs w:val="24"/>
        </w:rPr>
        <w:t xml:space="preserve"> – [Date] - Robots will outnumber humans 6:1 on the moon by 2070 as giant mining companies turn the world’s “eighth continent” into a huge construction site, according to science fiction author Jeremy Clift in his far-sighted new novel “</w:t>
      </w:r>
      <w:r w:rsidR="00F7527C" w:rsidRPr="0026189D">
        <w:rPr>
          <w:rFonts w:ascii="Arial" w:hAnsi="Arial" w:cs="Arial"/>
          <w:i/>
          <w:iCs/>
          <w:sz w:val="24"/>
          <w:szCs w:val="24"/>
        </w:rPr>
        <w:t>Born in Space</w:t>
      </w:r>
      <w:r w:rsidR="00F7527C" w:rsidRPr="0026189D">
        <w:rPr>
          <w:rFonts w:ascii="Arial" w:hAnsi="Arial" w:cs="Arial"/>
          <w:sz w:val="24"/>
          <w:szCs w:val="24"/>
        </w:rPr>
        <w:t xml:space="preserve">.” </w:t>
      </w:r>
    </w:p>
    <w:p w14:paraId="0035AA37" w14:textId="77777777" w:rsidR="00F7527C" w:rsidRPr="0026189D" w:rsidRDefault="00F7527C" w:rsidP="00F7527C">
      <w:pPr>
        <w:rPr>
          <w:rFonts w:ascii="Arial" w:hAnsi="Arial" w:cs="Arial"/>
          <w:sz w:val="24"/>
          <w:szCs w:val="24"/>
        </w:rPr>
      </w:pPr>
      <w:r w:rsidRPr="0026189D">
        <w:rPr>
          <w:rFonts w:ascii="Arial" w:hAnsi="Arial" w:cs="Arial"/>
          <w:sz w:val="24"/>
          <w:szCs w:val="24"/>
        </w:rPr>
        <w:t>Over the next 50 years, companies will extract abundant helium-3 from the surface of the moon and asteroids will be mined for minerals and metals, providing a big boost to the world’s economy that will be powered by both helium-3 and space-based solar power.</w:t>
      </w:r>
    </w:p>
    <w:p w14:paraId="25CFB076" w14:textId="2A32837A" w:rsidR="00F7527C" w:rsidRPr="0026189D" w:rsidRDefault="00F7527C" w:rsidP="00F7527C">
      <w:pPr>
        <w:rPr>
          <w:rFonts w:ascii="Arial" w:hAnsi="Arial" w:cs="Arial"/>
          <w:sz w:val="24"/>
          <w:szCs w:val="24"/>
        </w:rPr>
      </w:pPr>
      <w:r w:rsidRPr="0026189D">
        <w:rPr>
          <w:rFonts w:ascii="Arial" w:hAnsi="Arial" w:cs="Arial"/>
          <w:sz w:val="24"/>
          <w:szCs w:val="24"/>
        </w:rPr>
        <w:t>According to Clift, the near-Earth and lunar economies will have been integrated fully into the global economy. But with life deteriorating on Earth because of climate change</w:t>
      </w:r>
      <w:r w:rsidR="00314AE9" w:rsidRPr="0026189D">
        <w:rPr>
          <w:rFonts w:ascii="Arial" w:hAnsi="Arial" w:cs="Arial"/>
          <w:sz w:val="24"/>
          <w:szCs w:val="24"/>
        </w:rPr>
        <w:t xml:space="preserve"> and rising inequality</w:t>
      </w:r>
      <w:r w:rsidRPr="0026189D">
        <w:rPr>
          <w:rFonts w:ascii="Arial" w:hAnsi="Arial" w:cs="Arial"/>
          <w:sz w:val="24"/>
          <w:szCs w:val="24"/>
        </w:rPr>
        <w:t>, the rich will start moving to large secure orbiting habitats that provide comfort and safety beyond the Earth’s conflicts.</w:t>
      </w:r>
    </w:p>
    <w:p w14:paraId="2BB1665A" w14:textId="3C16A0DB" w:rsidR="00F7527C" w:rsidRPr="0026189D" w:rsidRDefault="00F7527C" w:rsidP="00F7527C">
      <w:pPr>
        <w:rPr>
          <w:rFonts w:ascii="Arial" w:hAnsi="Arial" w:cs="Arial"/>
          <w:sz w:val="24"/>
          <w:szCs w:val="24"/>
        </w:rPr>
      </w:pPr>
      <w:r w:rsidRPr="0026189D">
        <w:rPr>
          <w:rFonts w:ascii="Arial" w:hAnsi="Arial" w:cs="Arial"/>
          <w:sz w:val="24"/>
          <w:szCs w:val="24"/>
        </w:rPr>
        <w:t xml:space="preserve">“With the moon larger than the size of Africa, integrating it into the global economic system will bring huge benefits,” says Clift, a former international journalist, who is the author of “Born in Space: Unlocking Destiny,” published </w:t>
      </w:r>
      <w:r w:rsidR="00333C36" w:rsidRPr="0026189D">
        <w:rPr>
          <w:rFonts w:ascii="Arial" w:hAnsi="Arial" w:cs="Arial"/>
          <w:sz w:val="24"/>
          <w:szCs w:val="24"/>
        </w:rPr>
        <w:t xml:space="preserve">this month </w:t>
      </w:r>
      <w:r w:rsidRPr="0026189D">
        <w:rPr>
          <w:rFonts w:ascii="Arial" w:hAnsi="Arial" w:cs="Arial"/>
          <w:sz w:val="24"/>
          <w:szCs w:val="24"/>
        </w:rPr>
        <w:t xml:space="preserve">by ElleWon Press.  </w:t>
      </w:r>
    </w:p>
    <w:p w14:paraId="4FB0577F" w14:textId="77777777" w:rsidR="00F7527C" w:rsidRPr="0026189D" w:rsidRDefault="00F7527C" w:rsidP="00F7527C">
      <w:pPr>
        <w:rPr>
          <w:rFonts w:ascii="Arial" w:hAnsi="Arial" w:cs="Arial"/>
          <w:sz w:val="24"/>
          <w:szCs w:val="24"/>
        </w:rPr>
      </w:pPr>
      <w:r w:rsidRPr="0026189D">
        <w:rPr>
          <w:rFonts w:ascii="Arial" w:hAnsi="Arial" w:cs="Arial"/>
          <w:sz w:val="24"/>
          <w:szCs w:val="24"/>
        </w:rPr>
        <w:t>The scheduled return of astronauts to the Moon in 2026 could trigger a new phase of colonization of the lunar surface, probably mostly by robots, with some human intervention.</w:t>
      </w:r>
    </w:p>
    <w:p w14:paraId="3B1983F2" w14:textId="0C6F75DA" w:rsidR="00F7527C" w:rsidRPr="0026189D" w:rsidRDefault="00F7527C" w:rsidP="00F7527C">
      <w:pPr>
        <w:rPr>
          <w:rFonts w:ascii="Arial" w:hAnsi="Arial" w:cs="Arial"/>
          <w:sz w:val="24"/>
          <w:szCs w:val="24"/>
        </w:rPr>
      </w:pPr>
      <w:r w:rsidRPr="0026189D">
        <w:rPr>
          <w:rFonts w:ascii="Arial" w:hAnsi="Arial" w:cs="Arial"/>
          <w:sz w:val="24"/>
          <w:szCs w:val="24"/>
        </w:rPr>
        <w:t>Clift foresees construction of major facilities on the moon to support mining efforts and lunar resupply missions for onward travel to Mars and other locations</w:t>
      </w:r>
      <w:r w:rsidR="00811F6D" w:rsidRPr="0026189D">
        <w:rPr>
          <w:rFonts w:ascii="Arial" w:hAnsi="Arial" w:cs="Arial"/>
          <w:sz w:val="24"/>
          <w:szCs w:val="24"/>
        </w:rPr>
        <w:t xml:space="preserve">, including a </w:t>
      </w:r>
      <w:r w:rsidR="008B3A7A" w:rsidRPr="0026189D">
        <w:rPr>
          <w:rFonts w:ascii="Arial" w:hAnsi="Arial" w:cs="Arial"/>
          <w:sz w:val="24"/>
          <w:szCs w:val="24"/>
        </w:rPr>
        <w:t>maglev train</w:t>
      </w:r>
      <w:r w:rsidR="00A82B22" w:rsidRPr="0026189D">
        <w:rPr>
          <w:rFonts w:ascii="Arial" w:hAnsi="Arial" w:cs="Arial"/>
          <w:sz w:val="24"/>
          <w:szCs w:val="24"/>
        </w:rPr>
        <w:t xml:space="preserve"> linking the south pole with the central mining extraction areas.</w:t>
      </w:r>
    </w:p>
    <w:p w14:paraId="6D25F33F" w14:textId="7676461E" w:rsidR="0069208B" w:rsidRPr="0026189D" w:rsidRDefault="0069208B" w:rsidP="00F7527C">
      <w:pPr>
        <w:rPr>
          <w:rFonts w:ascii="Arial" w:hAnsi="Arial" w:cs="Arial"/>
          <w:sz w:val="24"/>
          <w:szCs w:val="24"/>
        </w:rPr>
      </w:pPr>
      <w:r w:rsidRPr="0026189D">
        <w:rPr>
          <w:rFonts w:ascii="Arial" w:hAnsi="Arial" w:cs="Arial"/>
          <w:sz w:val="24"/>
          <w:szCs w:val="24"/>
        </w:rPr>
        <w:t>“A downside will be growing space debris in near</w:t>
      </w:r>
      <w:r w:rsidR="000515A2" w:rsidRPr="0026189D">
        <w:rPr>
          <w:rFonts w:ascii="Arial" w:hAnsi="Arial" w:cs="Arial"/>
          <w:sz w:val="24"/>
          <w:szCs w:val="24"/>
        </w:rPr>
        <w:t>-Earth orbit and pollution</w:t>
      </w:r>
      <w:r w:rsidR="001F03E7" w:rsidRPr="0026189D">
        <w:rPr>
          <w:rFonts w:ascii="Arial" w:hAnsi="Arial" w:cs="Arial"/>
          <w:sz w:val="24"/>
          <w:szCs w:val="24"/>
        </w:rPr>
        <w:t xml:space="preserve"> by extraction companies,” Clift warns.</w:t>
      </w:r>
    </w:p>
    <w:p w14:paraId="5CE7A877" w14:textId="77777777" w:rsidR="00F7527C" w:rsidRPr="0026189D" w:rsidRDefault="00F7527C" w:rsidP="00F7527C">
      <w:pPr>
        <w:rPr>
          <w:rFonts w:ascii="Arial" w:hAnsi="Arial" w:cs="Arial"/>
          <w:sz w:val="24"/>
          <w:szCs w:val="24"/>
        </w:rPr>
      </w:pPr>
      <w:r w:rsidRPr="0026189D">
        <w:rPr>
          <w:rFonts w:ascii="Arial" w:hAnsi="Arial" w:cs="Arial"/>
          <w:sz w:val="24"/>
          <w:szCs w:val="24"/>
        </w:rPr>
        <w:t>"Born in Space" is not just a sci-fi adventure; it's a tale of sacrifice, romance, and redemption set against the backdrop of a booming lunar economy and space colonization driven by AI and robotic technologies. Jeremy Clift paints a vivid picture of a world in turmoil, where desire and ambition clash against a backdrop of interstellar intrigue and technological advancement.</w:t>
      </w:r>
    </w:p>
    <w:p w14:paraId="3E36B6FF" w14:textId="77777777" w:rsidR="00F7527C" w:rsidRPr="0026189D" w:rsidRDefault="00F7527C" w:rsidP="00F7527C">
      <w:pPr>
        <w:rPr>
          <w:rFonts w:ascii="Arial" w:hAnsi="Arial" w:cs="Arial"/>
          <w:sz w:val="24"/>
          <w:szCs w:val="24"/>
        </w:rPr>
      </w:pPr>
      <w:r w:rsidRPr="0026189D">
        <w:rPr>
          <w:rFonts w:ascii="Arial" w:hAnsi="Arial" w:cs="Arial"/>
          <w:sz w:val="24"/>
          <w:szCs w:val="24"/>
        </w:rPr>
        <w:lastRenderedPageBreak/>
        <w:t xml:space="preserve">Readers will be enthralled by the intricate plot that weaves together themes of family, betrayal, and the quest for truth amidst a backdrop of global uncertainty and the rise of AI-driven societies. </w:t>
      </w:r>
    </w:p>
    <w:p w14:paraId="54171F57" w14:textId="77777777" w:rsidR="00F7527C" w:rsidRPr="0026189D" w:rsidRDefault="00F7527C" w:rsidP="00F7527C">
      <w:pPr>
        <w:rPr>
          <w:rFonts w:ascii="Arial" w:hAnsi="Arial" w:cs="Arial"/>
          <w:sz w:val="24"/>
          <w:szCs w:val="24"/>
        </w:rPr>
      </w:pPr>
      <w:r w:rsidRPr="0026189D">
        <w:rPr>
          <w:rFonts w:ascii="Arial" w:hAnsi="Arial" w:cs="Arial"/>
          <w:sz w:val="24"/>
          <w:szCs w:val="24"/>
        </w:rPr>
        <w:t>Jeremy Clift, the author of "Born in Space," is a seasoned writer, editor, and former journalist with a keen eye for exploring the complexities of human existence within the vastness of space and the ever-evolving world of AI and robotics. His deep insights into the human condition and his passion for futuristic storytelling make "Born in Space" a compelling addition to the sci-fi genre.</w:t>
      </w:r>
    </w:p>
    <w:p w14:paraId="161A2A1E" w14:textId="77777777" w:rsidR="00F7527C" w:rsidRPr="0026189D" w:rsidRDefault="00F7527C" w:rsidP="00F7527C">
      <w:pPr>
        <w:rPr>
          <w:rFonts w:ascii="Arial" w:hAnsi="Arial" w:cs="Arial"/>
          <w:sz w:val="24"/>
          <w:szCs w:val="24"/>
        </w:rPr>
      </w:pPr>
      <w:r w:rsidRPr="0026189D">
        <w:rPr>
          <w:rFonts w:ascii="Arial" w:hAnsi="Arial" w:cs="Arial"/>
          <w:sz w:val="24"/>
          <w:szCs w:val="24"/>
        </w:rPr>
        <w:t>For fans of "Interstellar" and "2001: A Space Odyssey," "Born in Space" promises an immersive journey into the depths of space and the human spirit. The book will be launched at both the North American Science Fiction Conference in Buffalo, NY, in July and the World Science Fiction Conference in Glasgow, Scotland in August.</w:t>
      </w:r>
    </w:p>
    <w:p w14:paraId="1E08BE0F" w14:textId="31B506E5" w:rsidR="00ED4611" w:rsidRPr="0026189D" w:rsidRDefault="00F7527C">
      <w:pPr>
        <w:rPr>
          <w:rFonts w:ascii="Arial" w:hAnsi="Arial" w:cs="Arial"/>
          <w:sz w:val="24"/>
          <w:szCs w:val="24"/>
        </w:rPr>
      </w:pPr>
      <w:r w:rsidRPr="0026189D">
        <w:rPr>
          <w:rFonts w:ascii="Arial" w:hAnsi="Arial" w:cs="Arial"/>
          <w:sz w:val="24"/>
          <w:szCs w:val="24"/>
        </w:rPr>
        <w:t xml:space="preserve">"Born in Space" is available for purchase </w:t>
      </w:r>
      <w:r w:rsidR="001B0BD8" w:rsidRPr="0026189D">
        <w:rPr>
          <w:rFonts w:ascii="Arial" w:hAnsi="Arial" w:cs="Arial"/>
          <w:sz w:val="24"/>
          <w:szCs w:val="24"/>
        </w:rPr>
        <w:t>worldwide on Amazon</w:t>
      </w:r>
      <w:r w:rsidR="00713C90" w:rsidRPr="0026189D">
        <w:rPr>
          <w:rFonts w:ascii="Arial" w:hAnsi="Arial" w:cs="Arial"/>
          <w:sz w:val="24"/>
          <w:szCs w:val="24"/>
        </w:rPr>
        <w:t xml:space="preserve"> and </w:t>
      </w:r>
      <w:r w:rsidRPr="0026189D">
        <w:rPr>
          <w:rFonts w:ascii="Arial" w:hAnsi="Arial" w:cs="Arial"/>
          <w:sz w:val="24"/>
          <w:szCs w:val="24"/>
        </w:rPr>
        <w:t>at</w:t>
      </w:r>
      <w:r w:rsidR="00713C90" w:rsidRPr="0026189D">
        <w:rPr>
          <w:rFonts w:ascii="Arial" w:hAnsi="Arial" w:cs="Arial"/>
          <w:sz w:val="24"/>
          <w:szCs w:val="24"/>
        </w:rPr>
        <w:t xml:space="preserve"> many retailers.</w:t>
      </w:r>
    </w:p>
    <w:p w14:paraId="106F4244" w14:textId="77777777" w:rsidR="003F4C5D" w:rsidRPr="0026189D" w:rsidRDefault="003F4C5D" w:rsidP="003F4C5D">
      <w:pPr>
        <w:rPr>
          <w:rFonts w:ascii="Arial" w:hAnsi="Arial" w:cs="Arial"/>
          <w:sz w:val="28"/>
          <w:szCs w:val="28"/>
        </w:rPr>
      </w:pPr>
    </w:p>
    <w:p w14:paraId="174DEC31" w14:textId="77777777" w:rsidR="003F4C5D" w:rsidRPr="0026189D" w:rsidRDefault="003F4C5D" w:rsidP="003F4C5D">
      <w:pPr>
        <w:rPr>
          <w:rFonts w:ascii="Arial" w:hAnsi="Arial" w:cs="Arial"/>
          <w:sz w:val="28"/>
          <w:szCs w:val="28"/>
        </w:rPr>
      </w:pPr>
    </w:p>
    <w:p w14:paraId="7F888640" w14:textId="5F56B546" w:rsidR="003F4C5D" w:rsidRPr="0026189D" w:rsidRDefault="004D3325" w:rsidP="003F4C5D">
      <w:pPr>
        <w:pStyle w:val="NormalWeb"/>
        <w:shd w:val="clear" w:color="auto" w:fill="FFFFFF"/>
        <w:spacing w:before="0" w:beforeAutospacing="0" w:after="210" w:afterAutospacing="0"/>
        <w:rPr>
          <w:rFonts w:ascii="Arial" w:hAnsi="Arial" w:cs="Arial"/>
          <w:color w:val="0F1111"/>
          <w:sz w:val="21"/>
          <w:szCs w:val="21"/>
        </w:rPr>
      </w:pPr>
      <w:r w:rsidRPr="0026189D">
        <w:rPr>
          <w:rFonts w:ascii="Arial" w:hAnsi="Arial" w:cs="Arial"/>
          <w:color w:val="0F1111"/>
          <w:sz w:val="21"/>
          <w:szCs w:val="21"/>
        </w:rPr>
        <w:t>About the author: Jeremy Clift is a</w:t>
      </w:r>
      <w:r w:rsidR="003F4C5D" w:rsidRPr="0026189D">
        <w:rPr>
          <w:rFonts w:ascii="Arial" w:hAnsi="Arial" w:cs="Arial"/>
          <w:color w:val="0F1111"/>
          <w:sz w:val="21"/>
          <w:szCs w:val="21"/>
        </w:rPr>
        <w:t xml:space="preserve"> former non-fiction Publisher at an international organization</w:t>
      </w:r>
      <w:r w:rsidR="00B14C34" w:rsidRPr="0026189D">
        <w:rPr>
          <w:rFonts w:ascii="Arial" w:hAnsi="Arial" w:cs="Arial"/>
          <w:color w:val="0F1111"/>
          <w:sz w:val="21"/>
          <w:szCs w:val="21"/>
        </w:rPr>
        <w:t xml:space="preserve"> in Washington D.C. He</w:t>
      </w:r>
      <w:r w:rsidR="003F4C5D" w:rsidRPr="0026189D">
        <w:rPr>
          <w:rFonts w:ascii="Arial" w:hAnsi="Arial" w:cs="Arial"/>
          <w:color w:val="0F1111"/>
          <w:sz w:val="21"/>
          <w:szCs w:val="21"/>
        </w:rPr>
        <w:t xml:space="preserve"> is a communications consultant and writing coach who has also worked in magazines and as an international news correspondent for Reuters. A graduate of the London School of Economics and George Washington University, he has lived in a variety of capitals and cities around the world, including Beijing, Bombay, Cairo, New Delhi, Jakarta, London, Manila, Paris, and Washington DC.</w:t>
      </w:r>
      <w:r w:rsidR="002E551F" w:rsidRPr="0026189D">
        <w:rPr>
          <w:rFonts w:ascii="Arial" w:hAnsi="Arial" w:cs="Arial"/>
          <w:color w:val="0F1111"/>
          <w:sz w:val="21"/>
          <w:szCs w:val="21"/>
        </w:rPr>
        <w:t xml:space="preserve"> He currently lives in Charlottesville, Virginia. </w:t>
      </w:r>
    </w:p>
    <w:p w14:paraId="33934D19" w14:textId="77777777" w:rsidR="003F4C5D" w:rsidRPr="0026189D" w:rsidRDefault="003F4C5D" w:rsidP="003F4C5D">
      <w:pPr>
        <w:rPr>
          <w:rFonts w:ascii="Arial" w:hAnsi="Arial" w:cs="Arial"/>
          <w:sz w:val="28"/>
          <w:szCs w:val="28"/>
        </w:rPr>
      </w:pPr>
    </w:p>
    <w:p w14:paraId="350177B2" w14:textId="77777777" w:rsidR="003F4C5D" w:rsidRPr="0026189D" w:rsidRDefault="003F4C5D" w:rsidP="003F4C5D">
      <w:pPr>
        <w:rPr>
          <w:rFonts w:ascii="Arial" w:hAnsi="Arial" w:cs="Arial"/>
          <w:sz w:val="28"/>
          <w:szCs w:val="28"/>
        </w:rPr>
      </w:pPr>
    </w:p>
    <w:p w14:paraId="3EBDBFAE" w14:textId="77777777" w:rsidR="003F4C5D" w:rsidRPr="0026189D" w:rsidRDefault="003F4C5D">
      <w:pPr>
        <w:rPr>
          <w:rFonts w:ascii="Arial" w:hAnsi="Arial" w:cs="Arial"/>
        </w:rPr>
      </w:pPr>
    </w:p>
    <w:sectPr w:rsidR="003F4C5D" w:rsidRPr="002618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27C"/>
    <w:rsid w:val="000515A2"/>
    <w:rsid w:val="001000D8"/>
    <w:rsid w:val="001B0BD8"/>
    <w:rsid w:val="001E0A88"/>
    <w:rsid w:val="001F03E7"/>
    <w:rsid w:val="0026189D"/>
    <w:rsid w:val="002E551F"/>
    <w:rsid w:val="00314AE9"/>
    <w:rsid w:val="00326EAC"/>
    <w:rsid w:val="00333C36"/>
    <w:rsid w:val="003F4C5D"/>
    <w:rsid w:val="004B4D27"/>
    <w:rsid w:val="004D3325"/>
    <w:rsid w:val="0069208B"/>
    <w:rsid w:val="00713C90"/>
    <w:rsid w:val="00811F6D"/>
    <w:rsid w:val="008B3A7A"/>
    <w:rsid w:val="00A82B22"/>
    <w:rsid w:val="00B14C34"/>
    <w:rsid w:val="00C57BBC"/>
    <w:rsid w:val="00C7578C"/>
    <w:rsid w:val="00ED4611"/>
    <w:rsid w:val="00F7527C"/>
    <w:rsid w:val="00F82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3F338"/>
  <w15:chartTrackingRefBased/>
  <w15:docId w15:val="{FDDBA24E-B885-4D28-9EA8-45EDD8CA1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27C"/>
  </w:style>
  <w:style w:type="paragraph" w:styleId="Heading1">
    <w:name w:val="heading 1"/>
    <w:basedOn w:val="Normal"/>
    <w:next w:val="Normal"/>
    <w:link w:val="Heading1Char"/>
    <w:uiPriority w:val="9"/>
    <w:qFormat/>
    <w:rsid w:val="00F752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752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7527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7527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7527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752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752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752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752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52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52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52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52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752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752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52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52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527C"/>
    <w:rPr>
      <w:rFonts w:eastAsiaTheme="majorEastAsia" w:cstheme="majorBidi"/>
      <w:color w:val="272727" w:themeColor="text1" w:themeTint="D8"/>
    </w:rPr>
  </w:style>
  <w:style w:type="paragraph" w:styleId="Title">
    <w:name w:val="Title"/>
    <w:basedOn w:val="Normal"/>
    <w:next w:val="Normal"/>
    <w:link w:val="TitleChar"/>
    <w:uiPriority w:val="10"/>
    <w:qFormat/>
    <w:rsid w:val="00F752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52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52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52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527C"/>
    <w:pPr>
      <w:spacing w:before="160"/>
      <w:jc w:val="center"/>
    </w:pPr>
    <w:rPr>
      <w:i/>
      <w:iCs/>
      <w:color w:val="404040" w:themeColor="text1" w:themeTint="BF"/>
    </w:rPr>
  </w:style>
  <w:style w:type="character" w:customStyle="1" w:styleId="QuoteChar">
    <w:name w:val="Quote Char"/>
    <w:basedOn w:val="DefaultParagraphFont"/>
    <w:link w:val="Quote"/>
    <w:uiPriority w:val="29"/>
    <w:rsid w:val="00F7527C"/>
    <w:rPr>
      <w:i/>
      <w:iCs/>
      <w:color w:val="404040" w:themeColor="text1" w:themeTint="BF"/>
    </w:rPr>
  </w:style>
  <w:style w:type="paragraph" w:styleId="ListParagraph">
    <w:name w:val="List Paragraph"/>
    <w:basedOn w:val="Normal"/>
    <w:uiPriority w:val="34"/>
    <w:qFormat/>
    <w:rsid w:val="00F7527C"/>
    <w:pPr>
      <w:ind w:left="720"/>
      <w:contextualSpacing/>
    </w:pPr>
  </w:style>
  <w:style w:type="character" w:styleId="IntenseEmphasis">
    <w:name w:val="Intense Emphasis"/>
    <w:basedOn w:val="DefaultParagraphFont"/>
    <w:uiPriority w:val="21"/>
    <w:qFormat/>
    <w:rsid w:val="00F7527C"/>
    <w:rPr>
      <w:i/>
      <w:iCs/>
      <w:color w:val="0F4761" w:themeColor="accent1" w:themeShade="BF"/>
    </w:rPr>
  </w:style>
  <w:style w:type="paragraph" w:styleId="IntenseQuote">
    <w:name w:val="Intense Quote"/>
    <w:basedOn w:val="Normal"/>
    <w:next w:val="Normal"/>
    <w:link w:val="IntenseQuoteChar"/>
    <w:uiPriority w:val="30"/>
    <w:qFormat/>
    <w:rsid w:val="00F752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7527C"/>
    <w:rPr>
      <w:i/>
      <w:iCs/>
      <w:color w:val="0F4761" w:themeColor="accent1" w:themeShade="BF"/>
    </w:rPr>
  </w:style>
  <w:style w:type="character" w:styleId="IntenseReference">
    <w:name w:val="Intense Reference"/>
    <w:basedOn w:val="DefaultParagraphFont"/>
    <w:uiPriority w:val="32"/>
    <w:qFormat/>
    <w:rsid w:val="00F7527C"/>
    <w:rPr>
      <w:b/>
      <w:bCs/>
      <w:smallCaps/>
      <w:color w:val="0F4761" w:themeColor="accent1" w:themeShade="BF"/>
      <w:spacing w:val="5"/>
    </w:rPr>
  </w:style>
  <w:style w:type="paragraph" w:styleId="NormalWeb">
    <w:name w:val="Normal (Web)"/>
    <w:basedOn w:val="Normal"/>
    <w:uiPriority w:val="99"/>
    <w:semiHidden/>
    <w:unhideWhenUsed/>
    <w:rsid w:val="003F4C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567</Words>
  <Characters>3238</Characters>
  <Application>Microsoft Office Word</Application>
  <DocSecurity>0</DocSecurity>
  <Lines>26</Lines>
  <Paragraphs>7</Paragraphs>
  <ScaleCrop>false</ScaleCrop>
  <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Clift</dc:creator>
  <cp:keywords/>
  <dc:description/>
  <cp:lastModifiedBy>christa albano</cp:lastModifiedBy>
  <cp:revision>20</cp:revision>
  <dcterms:created xsi:type="dcterms:W3CDTF">2024-04-20T19:10:00Z</dcterms:created>
  <dcterms:modified xsi:type="dcterms:W3CDTF">2024-04-24T20:26:00Z</dcterms:modified>
</cp:coreProperties>
</file>